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疫情排查情况登记表</w:t>
      </w:r>
    </w:p>
    <w:tbl>
      <w:tblPr>
        <w:tblStyle w:val="3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127"/>
        <w:gridCol w:w="198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姓    名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仿宋" w:eastAsia="仿宋" w:cs="Times New Roman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身份证号码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手机号码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仿宋" w:eastAsia="仿宋" w:cs="Times New Roman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仿宋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Times New Roman"/>
                <w:sz w:val="28"/>
                <w:szCs w:val="28"/>
              </w:rPr>
              <w:t>领证预约日期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560" w:lineRule="exact"/>
              <w:ind w:firstLine="1120" w:firstLineChars="350"/>
              <w:jc w:val="center"/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现 住 址</w:t>
            </w:r>
          </w:p>
        </w:tc>
        <w:tc>
          <w:tcPr>
            <w:tcW w:w="694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仿宋" w:eastAsia="仿宋" w:cs="Times New Roman"/>
                <w:sz w:val="32"/>
                <w:szCs w:val="32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rFonts w:hint="eastAsia" w:ascii="楷体" w:hAnsi="楷体" w:eastAsia="楷体" w:cs="Times New Roman"/>
          <w:b/>
          <w:sz w:val="32"/>
          <w:szCs w:val="32"/>
        </w:rPr>
      </w:pPr>
      <w:r>
        <w:rPr>
          <w:rFonts w:hint="eastAsia" w:ascii="楷体" w:hAnsi="楷体" w:eastAsia="楷体" w:cs="Times New Roman"/>
          <w:b/>
          <w:sz w:val="32"/>
          <w:szCs w:val="32"/>
        </w:rPr>
        <w:t xml:space="preserve"> 以下日期均从领证预约日期的前一日开始计算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·</w:t>
      </w:r>
      <w:r>
        <w:rPr>
          <w:rFonts w:hint="eastAsia" w:ascii="Times New Roman" w:hAnsi="仿宋" w:eastAsia="仿宋" w:cs="Times New Roman"/>
          <w:sz w:val="32"/>
          <w:szCs w:val="32"/>
        </w:rPr>
        <w:t>您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仿宋" w:eastAsia="仿宋" w:cs="Times New Roman"/>
          <w:sz w:val="32"/>
          <w:szCs w:val="32"/>
        </w:rPr>
        <w:t>日之内是否有咳嗽、发烧等不适症状？是否就医？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60"/>
        <w:textAlignment w:val="auto"/>
        <w:rPr>
          <w:rFonts w:ascii="Times New Roman" w:hAnsi="仿宋" w:eastAsia="仿宋" w:cs="Times New Roman"/>
          <w:sz w:val="32"/>
          <w:szCs w:val="32"/>
          <w:u w:val="single"/>
        </w:rPr>
      </w:pPr>
      <w:r>
        <w:rPr>
          <w:rFonts w:hint="eastAsia" w:ascii="Times New Roman" w:hAnsi="仿宋" w:eastAsia="仿宋" w:cs="Times New Roman"/>
          <w:sz w:val="32"/>
          <w:szCs w:val="32"/>
        </w:rPr>
        <w:t xml:space="preserve">   </w:t>
      </w:r>
      <w:r>
        <w:rPr>
          <w:rFonts w:hint="eastAsia" w:ascii="Times New Roman" w:hAnsi="仿宋" w:eastAsia="仿宋" w:cs="Times New Roman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color w:val="333333"/>
          <w:sz w:val="28"/>
          <w:szCs w:val="28"/>
          <w:u w:val="single"/>
          <w:shd w:val="clear" w:color="auto" w:fill="FFFFFF"/>
        </w:rPr>
        <w:t>囗</w:t>
      </w:r>
      <w:r>
        <w:rPr>
          <w:rFonts w:hint="eastAsia" w:ascii="Times New Roman" w:hAnsi="仿宋" w:eastAsia="仿宋" w:cs="Times New Roman"/>
          <w:sz w:val="32"/>
          <w:szCs w:val="32"/>
          <w:u w:val="single"/>
        </w:rPr>
        <w:t xml:space="preserve"> 是 </w:t>
      </w:r>
      <w:r>
        <w:rPr>
          <w:rFonts w:hint="eastAsia" w:ascii="仿宋" w:hAnsi="仿宋" w:eastAsia="仿宋"/>
          <w:color w:val="333333"/>
          <w:sz w:val="28"/>
          <w:szCs w:val="28"/>
          <w:u w:val="single"/>
          <w:shd w:val="clear" w:color="auto" w:fill="FFFFFF"/>
        </w:rPr>
        <w:t>囗 否</w:t>
      </w:r>
      <w:r>
        <w:rPr>
          <w:rFonts w:hint="eastAsia" w:ascii="Times New Roman" w:hAnsi="仿宋" w:eastAsia="仿宋" w:cs="Times New Roman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color w:val="333333"/>
          <w:sz w:val="28"/>
          <w:szCs w:val="28"/>
          <w:u w:val="single"/>
          <w:shd w:val="clear" w:color="auto" w:fill="FFFFFF"/>
        </w:rPr>
        <w:t>囗</w:t>
      </w:r>
      <w:r>
        <w:rPr>
          <w:rFonts w:hint="eastAsia" w:ascii="Times New Roman" w:hAnsi="仿宋" w:eastAsia="仿宋" w:cs="Times New Roman"/>
          <w:sz w:val="32"/>
          <w:szCs w:val="32"/>
          <w:u w:val="single"/>
        </w:rPr>
        <w:t xml:space="preserve"> 是 </w:t>
      </w:r>
      <w:r>
        <w:rPr>
          <w:rFonts w:hint="eastAsia" w:ascii="仿宋" w:hAnsi="仿宋" w:eastAsia="仿宋"/>
          <w:color w:val="333333"/>
          <w:sz w:val="28"/>
          <w:szCs w:val="28"/>
          <w:u w:val="single"/>
          <w:shd w:val="clear" w:color="auto" w:fill="FFFFFF"/>
        </w:rPr>
        <w:t>囗 否</w:t>
      </w:r>
      <w:r>
        <w:rPr>
          <w:rFonts w:hint="eastAsia" w:ascii="Times New Roman" w:hAnsi="仿宋" w:eastAsia="仿宋" w:cs="Times New Roman"/>
          <w:sz w:val="32"/>
          <w:szCs w:val="32"/>
          <w:u w:val="single"/>
        </w:rPr>
        <w:t xml:space="preserve">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·</w:t>
      </w:r>
      <w:r>
        <w:rPr>
          <w:rFonts w:hint="eastAsia" w:ascii="Times New Roman" w:hAnsi="仿宋" w:eastAsia="仿宋" w:cs="Times New Roman"/>
          <w:sz w:val="32"/>
          <w:szCs w:val="32"/>
        </w:rPr>
        <w:t>您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仿宋" w:eastAsia="仿宋" w:cs="Times New Roman"/>
          <w:sz w:val="32"/>
          <w:szCs w:val="32"/>
        </w:rPr>
        <w:t>日之内是否去过除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常德</w:t>
      </w:r>
      <w:r>
        <w:rPr>
          <w:rFonts w:hint="eastAsia" w:ascii="Times New Roman" w:hAnsi="仿宋" w:eastAsia="仿宋" w:cs="Times New Roman"/>
          <w:sz w:val="32"/>
          <w:szCs w:val="32"/>
        </w:rPr>
        <w:t>以外的其他城市？如有，请列举。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Times New Roman" w:hAnsi="仿宋" w:eastAsia="仿宋" w:cs="Times New Roman"/>
          <w:sz w:val="32"/>
          <w:szCs w:val="32"/>
          <w:u w:val="single"/>
        </w:rPr>
      </w:pPr>
      <w:r>
        <w:rPr>
          <w:rFonts w:hint="eastAsia" w:ascii="Times New Roman" w:hAnsi="仿宋" w:eastAsia="仿宋" w:cs="Times New Roman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color w:val="333333"/>
          <w:sz w:val="28"/>
          <w:szCs w:val="28"/>
          <w:u w:val="single"/>
          <w:shd w:val="clear" w:color="auto" w:fill="FFFFFF"/>
        </w:rPr>
        <w:t>囗</w:t>
      </w:r>
      <w:r>
        <w:rPr>
          <w:rFonts w:hint="eastAsia" w:ascii="Times New Roman" w:hAnsi="仿宋" w:eastAsia="仿宋" w:cs="Times New Roman"/>
          <w:sz w:val="32"/>
          <w:szCs w:val="32"/>
          <w:u w:val="single"/>
        </w:rPr>
        <w:t xml:space="preserve"> 是 </w:t>
      </w:r>
      <w:r>
        <w:rPr>
          <w:rFonts w:hint="eastAsia" w:ascii="仿宋" w:hAnsi="仿宋" w:eastAsia="仿宋"/>
          <w:color w:val="333333"/>
          <w:sz w:val="28"/>
          <w:szCs w:val="28"/>
          <w:u w:val="single"/>
          <w:shd w:val="clear" w:color="auto" w:fill="FFFFFF"/>
        </w:rPr>
        <w:t>囗 否</w:t>
      </w:r>
      <w:r>
        <w:rPr>
          <w:rFonts w:hint="eastAsia" w:ascii="Times New Roman" w:hAnsi="仿宋" w:eastAsia="仿宋" w:cs="Times New Roman"/>
          <w:sz w:val="32"/>
          <w:szCs w:val="32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·</w:t>
      </w:r>
      <w:r>
        <w:rPr>
          <w:rFonts w:hint="eastAsia" w:ascii="Times New Roman" w:hAnsi="仿宋" w:eastAsia="仿宋" w:cs="Times New Roman"/>
          <w:sz w:val="32"/>
          <w:szCs w:val="32"/>
        </w:rPr>
        <w:t>您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仿宋" w:eastAsia="仿宋" w:cs="Times New Roman"/>
          <w:sz w:val="32"/>
          <w:szCs w:val="32"/>
        </w:rPr>
        <w:t>日之内是否乘坐过往来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常德</w:t>
      </w:r>
      <w:r>
        <w:rPr>
          <w:rFonts w:hint="eastAsia" w:ascii="Times New Roman" w:hAnsi="仿宋" w:eastAsia="仿宋" w:cs="Times New Roman"/>
          <w:sz w:val="32"/>
          <w:szCs w:val="32"/>
        </w:rPr>
        <w:t>的城际间交通工具？（火车含动车、飞机、出租车、网约车、大巴等）如有乘坐过，请填写车票、车次或航班号等信息。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Times New Roman" w:hAnsi="仿宋" w:eastAsia="仿宋" w:cs="Times New Roman"/>
          <w:sz w:val="32"/>
          <w:szCs w:val="32"/>
          <w:u w:val="single"/>
        </w:rPr>
      </w:pPr>
      <w:r>
        <w:rPr>
          <w:rFonts w:hint="eastAsia" w:ascii="Times New Roman" w:hAnsi="仿宋" w:eastAsia="仿宋" w:cs="Times New Roman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color w:val="333333"/>
          <w:sz w:val="28"/>
          <w:szCs w:val="28"/>
          <w:u w:val="single"/>
          <w:shd w:val="clear" w:color="auto" w:fill="FFFFFF"/>
        </w:rPr>
        <w:t>囗</w:t>
      </w:r>
      <w:r>
        <w:rPr>
          <w:rFonts w:hint="eastAsia" w:ascii="Times New Roman" w:hAnsi="仿宋" w:eastAsia="仿宋" w:cs="Times New Roman"/>
          <w:sz w:val="32"/>
          <w:szCs w:val="32"/>
          <w:u w:val="single"/>
        </w:rPr>
        <w:t xml:space="preserve"> 是 </w:t>
      </w:r>
      <w:r>
        <w:rPr>
          <w:rFonts w:hint="eastAsia" w:ascii="仿宋" w:hAnsi="仿宋" w:eastAsia="仿宋"/>
          <w:color w:val="333333"/>
          <w:sz w:val="28"/>
          <w:szCs w:val="28"/>
          <w:u w:val="single"/>
          <w:shd w:val="clear" w:color="auto" w:fill="FFFFFF"/>
        </w:rPr>
        <w:t>囗 否</w:t>
      </w:r>
      <w:r>
        <w:rPr>
          <w:rFonts w:hint="eastAsia" w:ascii="Times New Roman" w:hAnsi="仿宋" w:eastAsia="仿宋" w:cs="Times New Roman"/>
          <w:sz w:val="32"/>
          <w:szCs w:val="32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·</w:t>
      </w:r>
      <w:r>
        <w:rPr>
          <w:rFonts w:hint="eastAsia" w:ascii="Times New Roman" w:hAnsi="仿宋" w:eastAsia="仿宋" w:cs="Times New Roman"/>
          <w:sz w:val="32"/>
          <w:szCs w:val="32"/>
        </w:rPr>
        <w:t>您与您的家庭成员是否前往过疫情防控重点地区？您与您的家庭成员是否接触过高危人员？如有，请列举。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Times New Roman" w:hAnsi="仿宋" w:eastAsia="仿宋" w:cs="Times New Roman"/>
          <w:sz w:val="32"/>
          <w:szCs w:val="32"/>
          <w:u w:val="single"/>
        </w:rPr>
      </w:pPr>
      <w:r>
        <w:rPr>
          <w:rFonts w:hint="eastAsia" w:ascii="Times New Roman" w:hAnsi="仿宋" w:eastAsia="仿宋" w:cs="Times New Roman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color w:val="333333"/>
          <w:sz w:val="28"/>
          <w:szCs w:val="28"/>
          <w:u w:val="single"/>
          <w:shd w:val="clear" w:color="auto" w:fill="FFFFFF"/>
        </w:rPr>
        <w:t>囗</w:t>
      </w:r>
      <w:r>
        <w:rPr>
          <w:rFonts w:hint="eastAsia" w:ascii="Times New Roman" w:hAnsi="仿宋" w:eastAsia="仿宋" w:cs="Times New Roman"/>
          <w:sz w:val="32"/>
          <w:szCs w:val="32"/>
          <w:u w:val="single"/>
        </w:rPr>
        <w:t xml:space="preserve"> 是 </w:t>
      </w:r>
      <w:r>
        <w:rPr>
          <w:rFonts w:hint="eastAsia" w:ascii="仿宋" w:hAnsi="仿宋" w:eastAsia="仿宋"/>
          <w:color w:val="333333"/>
          <w:sz w:val="28"/>
          <w:szCs w:val="28"/>
          <w:u w:val="single"/>
          <w:shd w:val="clear" w:color="auto" w:fill="FFFFFF"/>
        </w:rPr>
        <w:t>囗 否</w:t>
      </w:r>
      <w:r>
        <w:rPr>
          <w:rFonts w:hint="eastAsia" w:ascii="Times New Roman" w:hAnsi="仿宋" w:eastAsia="仿宋" w:cs="Times New Roman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color w:val="333333"/>
          <w:sz w:val="28"/>
          <w:szCs w:val="28"/>
          <w:u w:val="single"/>
          <w:shd w:val="clear" w:color="auto" w:fill="FFFFFF"/>
        </w:rPr>
        <w:t>囗</w:t>
      </w:r>
      <w:r>
        <w:rPr>
          <w:rFonts w:hint="eastAsia" w:ascii="Times New Roman" w:hAnsi="仿宋" w:eastAsia="仿宋" w:cs="Times New Roman"/>
          <w:sz w:val="32"/>
          <w:szCs w:val="32"/>
          <w:u w:val="single"/>
        </w:rPr>
        <w:t xml:space="preserve"> 是 </w:t>
      </w:r>
      <w:r>
        <w:rPr>
          <w:rFonts w:hint="eastAsia" w:ascii="仿宋" w:hAnsi="仿宋" w:eastAsia="仿宋"/>
          <w:color w:val="333333"/>
          <w:sz w:val="28"/>
          <w:szCs w:val="28"/>
          <w:u w:val="single"/>
          <w:shd w:val="clear" w:color="auto" w:fill="FFFFFF"/>
        </w:rPr>
        <w:t>囗 否</w:t>
      </w:r>
      <w:r>
        <w:rPr>
          <w:rFonts w:hint="eastAsia" w:ascii="Times New Roman" w:hAnsi="仿宋" w:eastAsia="仿宋" w:cs="Times New Roman"/>
          <w:sz w:val="32"/>
          <w:szCs w:val="32"/>
          <w:u w:val="single"/>
        </w:rPr>
        <w:t xml:space="preserve">                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Times New Roman" w:hAnsi="仿宋" w:eastAsia="仿宋" w:cs="Times New Roman"/>
          <w:sz w:val="32"/>
          <w:szCs w:val="32"/>
          <w:u w:val="single"/>
        </w:rPr>
      </w:pPr>
      <w:r>
        <w:rPr>
          <w:rFonts w:hint="eastAsia" w:ascii="Times New Roman" w:hAnsi="仿宋" w:eastAsia="仿宋" w:cs="Times New Roman"/>
          <w:sz w:val="32"/>
          <w:szCs w:val="32"/>
          <w:u w:val="single"/>
        </w:rPr>
        <w:t xml:space="preserve">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·</w:t>
      </w:r>
      <w:r>
        <w:rPr>
          <w:rFonts w:hint="eastAsia" w:ascii="Times New Roman" w:hAnsi="仿宋" w:eastAsia="仿宋" w:cs="Times New Roman"/>
          <w:sz w:val="32"/>
          <w:szCs w:val="32"/>
        </w:rPr>
        <w:t>您是否已知晓谎报、瞒报、漏报相关信息所应承担的法律责任？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Times New Roman" w:hAnsi="仿宋" w:eastAsia="仿宋" w:cs="Times New Roman"/>
          <w:sz w:val="32"/>
          <w:szCs w:val="32"/>
          <w:u w:val="single"/>
        </w:rPr>
      </w:pPr>
      <w:r>
        <w:rPr>
          <w:rFonts w:hint="eastAsia" w:ascii="Times New Roman" w:hAnsi="仿宋" w:eastAsia="仿宋" w:cs="Times New Roman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color w:val="333333"/>
          <w:sz w:val="28"/>
          <w:szCs w:val="28"/>
          <w:u w:val="single"/>
          <w:shd w:val="clear" w:color="auto" w:fill="FFFFFF"/>
        </w:rPr>
        <w:t>囗</w:t>
      </w:r>
      <w:r>
        <w:rPr>
          <w:rFonts w:hint="eastAsia" w:ascii="Times New Roman" w:hAnsi="仿宋" w:eastAsia="仿宋" w:cs="Times New Roman"/>
          <w:sz w:val="32"/>
          <w:szCs w:val="32"/>
          <w:u w:val="single"/>
        </w:rPr>
        <w:t xml:space="preserve"> 是 </w:t>
      </w:r>
      <w:r>
        <w:rPr>
          <w:rFonts w:hint="eastAsia" w:ascii="仿宋" w:hAnsi="仿宋" w:eastAsia="仿宋"/>
          <w:color w:val="333333"/>
          <w:sz w:val="28"/>
          <w:szCs w:val="28"/>
          <w:u w:val="single"/>
          <w:shd w:val="clear" w:color="auto" w:fill="FFFFFF"/>
        </w:rPr>
        <w:t>囗 否</w:t>
      </w:r>
      <w:r>
        <w:rPr>
          <w:rFonts w:hint="eastAsia" w:ascii="Times New Roman" w:hAnsi="仿宋" w:eastAsia="仿宋" w:cs="Times New Roman"/>
          <w:sz w:val="32"/>
          <w:szCs w:val="32"/>
          <w:u w:val="single"/>
        </w:rPr>
        <w:t xml:space="preserve">                      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Times New Roman" w:hAnsi="仿宋" w:eastAsia="仿宋" w:cs="Times New Roman"/>
          <w:sz w:val="32"/>
          <w:szCs w:val="32"/>
          <w:u w:val="single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Times New Roman" w:hAnsi="仿宋" w:eastAsia="仿宋" w:cs="Times New Roman"/>
          <w:sz w:val="32"/>
          <w:szCs w:val="32"/>
          <w:u w:val="single"/>
        </w:rPr>
      </w:pPr>
      <w:r>
        <w:rPr>
          <w:rFonts w:hint="eastAsia" w:ascii="Times New Roman" w:hAnsi="仿宋" w:eastAsia="仿宋" w:cs="Times New Roman"/>
          <w:sz w:val="32"/>
          <w:szCs w:val="32"/>
        </w:rPr>
        <w:t xml:space="preserve">                   填表人签名：</w:t>
      </w:r>
      <w:r>
        <w:rPr>
          <w:rFonts w:hint="eastAsia" w:ascii="Times New Roman" w:hAnsi="仿宋" w:eastAsia="仿宋" w:cs="Times New Roman"/>
          <w:sz w:val="32"/>
          <w:szCs w:val="32"/>
          <w:u w:val="single"/>
        </w:rPr>
        <w:t xml:space="preserve">                 </w:t>
      </w:r>
    </w:p>
    <w:p>
      <w:r>
        <w:rPr>
          <w:rFonts w:ascii="Times New Roman" w:hAnsi="黑体" w:eastAsia="黑体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272A4D"/>
    <w:multiLevelType w:val="multilevel"/>
    <w:tmpl w:val="28272A4D"/>
    <w:lvl w:ilvl="0" w:tentative="0">
      <w:start w:val="0"/>
      <w:numFmt w:val="bullet"/>
      <w:lvlText w:val="★"/>
      <w:lvlJc w:val="left"/>
      <w:pPr>
        <w:ind w:left="360" w:hanging="360"/>
      </w:pPr>
      <w:rPr>
        <w:rFonts w:hint="eastAsia" w:ascii="仿宋" w:hAnsi="仿宋" w:eastAsia="仿宋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ZDQ0YWY1YTk1MDI1ZTcyODA2YjAwOGFkMzViOGUifQ=="/>
  </w:docVars>
  <w:rsids>
    <w:rsidRoot w:val="33B93379"/>
    <w:rsid w:val="33B9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2022-08-23T01:55:00Z</dcterms:created>
  <dc:creator>Lenovo</dc:creator>
  <cp:lastModifiedBy>Lenovo</cp:lastModifiedBy>
  <dcterms:modified xsi:type="dcterms:W3CDTF">2022-08-23T01:55:37Z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9069715DC3FE47E792CC7BF060CD4CA8</vt:lpwstr>
  </property>
</Properties>
</file>