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widowControl/>
        <w:jc w:val="center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6"/>
          <w:szCs w:val="36"/>
        </w:rPr>
        <w:t>湖南省小微企业招用离校2年内未就业高校毕业生享受社会保险补贴申报花名册</w:t>
      </w:r>
      <w:bookmarkEnd w:id="0"/>
    </w:p>
    <w:p>
      <w:pPr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申报单位（盖章）：</w:t>
      </w:r>
    </w:p>
    <w:tbl>
      <w:tblPr>
        <w:tblStyle w:val="3"/>
        <w:tblW w:w="1348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1080"/>
        <w:gridCol w:w="1071"/>
        <w:gridCol w:w="1072"/>
        <w:gridCol w:w="790"/>
        <w:gridCol w:w="1072"/>
        <w:gridCol w:w="416"/>
        <w:gridCol w:w="687"/>
        <w:gridCol w:w="775"/>
        <w:gridCol w:w="838"/>
        <w:gridCol w:w="657"/>
        <w:gridCol w:w="657"/>
        <w:gridCol w:w="657"/>
        <w:gridCol w:w="657"/>
        <w:gridCol w:w="660"/>
        <w:gridCol w:w="660"/>
        <w:gridCol w:w="660"/>
        <w:gridCol w:w="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居民身份证号码</w:t>
            </w:r>
          </w:p>
        </w:tc>
        <w:tc>
          <w:tcPr>
            <w:tcW w:w="10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</w:t>
            </w:r>
          </w:p>
        </w:tc>
        <w:tc>
          <w:tcPr>
            <w:tcW w:w="10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毕业证书编号</w:t>
            </w:r>
          </w:p>
        </w:tc>
        <w:tc>
          <w:tcPr>
            <w:tcW w:w="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年月</w:t>
            </w:r>
          </w:p>
        </w:tc>
        <w:tc>
          <w:tcPr>
            <w:tcW w:w="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招聘录用时间</w:t>
            </w:r>
          </w:p>
        </w:tc>
        <w:tc>
          <w:tcPr>
            <w:tcW w:w="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缴费时间(年、月至年、月)</w:t>
            </w:r>
          </w:p>
        </w:tc>
        <w:tc>
          <w:tcPr>
            <w:tcW w:w="26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单位缴费部分金额(元)</w:t>
            </w:r>
          </w:p>
        </w:tc>
        <w:tc>
          <w:tcPr>
            <w:tcW w:w="2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申请补贴金额(元)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基本养老保险费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基本医疗保险费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失业保险费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基本养老保险费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基本医疗保险费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失业保险费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…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合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单位负责人：                                        填表人：                                                    填表日期：</w:t>
            </w:r>
          </w:p>
        </w:tc>
      </w:tr>
    </w:tbl>
    <w:p>
      <w:pPr>
        <w:rPr>
          <w:rFonts w:hint="default" w:ascii="宋体" w:hAnsi="宋体" w:cs="宋体"/>
          <w:kern w:val="0"/>
          <w:sz w:val="20"/>
          <w:szCs w:val="16"/>
        </w:rPr>
      </w:pPr>
    </w:p>
    <w:p>
      <w:pPr>
        <w:rPr>
          <w:rFonts w:hint="default" w:ascii="Times New Roman" w:hAnsi="Times New Roman" w:eastAsia="方正仿宋简体" w:cs="Times New Roman"/>
          <w:sz w:val="31"/>
          <w:szCs w:val="31"/>
        </w:rPr>
        <w:sectPr>
          <w:pgSz w:w="16838" w:h="11906" w:orient="landscape"/>
          <w:pgMar w:top="1587" w:right="2098" w:bottom="1474" w:left="198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15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D8"/>
    <w:rsid w:val="001D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2022-10-12T07:48:00Z</dcterms:created>
  <dc:creator>Administrator</dc:creator>
  <cp:lastModifiedBy>Administrator</cp:lastModifiedBy>
  <dcterms:modified xsi:type="dcterms:W3CDTF">2022-10-12T07:48:53Z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307B6DC538DF436D91B5CB91F438218B</vt:lpwstr>
  </property>
</Properties>
</file>